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124FCA39" w:rsidR="005241A2" w:rsidRPr="00BF1C46" w:rsidRDefault="004F0C0B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bookmarkStart w:id="0" w:name="_Hlk188794083"/>
            <w:r>
              <w:rPr>
                <w:b/>
                <w:color w:val="0070C0"/>
                <w:sz w:val="28"/>
                <w:szCs w:val="28"/>
              </w:rPr>
              <w:t>Aktualizace zpravodajů Rady, zastoupení členů Rady v jiných orgánech a pracovních skupinách / odborných panelech</w:t>
            </w:r>
            <w:bookmarkEnd w:id="0"/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576ABDC2" w:rsidR="005241A2" w:rsidRPr="009870E8" w:rsidRDefault="00DA469C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41</w:t>
            </w:r>
            <w:r w:rsidR="004F0C0B">
              <w:rPr>
                <w:b/>
                <w:color w:val="0070C0"/>
                <w:sz w:val="28"/>
                <w:szCs w:val="28"/>
              </w:rPr>
              <w:t>9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4F0C0B">
              <w:rPr>
                <w:b/>
                <w:color w:val="0070C0"/>
                <w:sz w:val="28"/>
                <w:szCs w:val="28"/>
              </w:rPr>
              <w:t>2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0E782DD6" w:rsidR="005241A2" w:rsidRPr="002D3C4B" w:rsidRDefault="004F0C0B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doc. Havlíček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1315E6BB" w:rsidR="005241A2" w:rsidRPr="002D3C4B" w:rsidRDefault="004F0C0B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Mgr. Palucha</w:t>
            </w:r>
            <w:r w:rsidR="005241A2" w:rsidRPr="002D3C4B">
              <w:rPr>
                <w:bCs/>
                <w:i/>
                <w:noProof/>
              </w:rPr>
              <w:t xml:space="preserve">, Odbor Rady, </w:t>
            </w:r>
            <w:r w:rsidR="00A10EDC">
              <w:rPr>
                <w:bCs/>
                <w:i/>
                <w:noProof/>
              </w:rPr>
              <w:t>16</w:t>
            </w:r>
            <w:r>
              <w:rPr>
                <w:bCs/>
                <w:i/>
                <w:noProof/>
              </w:rPr>
              <w:t>.02.2026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39717204" w14:textId="6F5FEC14" w:rsidR="0029099D" w:rsidRPr="0029099D" w:rsidRDefault="005241A2" w:rsidP="0029099D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21F8452E" w14:textId="11AE5A6C" w:rsidR="00CA43A8" w:rsidRDefault="00CA43A8" w:rsidP="004F0C0B">
            <w:pPr>
              <w:spacing w:before="120" w:after="120"/>
              <w:rPr>
                <w:color w:val="000000" w:themeColor="text1"/>
              </w:rPr>
            </w:pPr>
            <w:r w:rsidRPr="00CA43A8">
              <w:rPr>
                <w:color w:val="000000" w:themeColor="text1"/>
              </w:rPr>
              <w:t xml:space="preserve">Radě pro výzkum, vývoj a inovace (dále jen „Rada“) je předkládán </w:t>
            </w:r>
            <w:r>
              <w:rPr>
                <w:color w:val="000000" w:themeColor="text1"/>
              </w:rPr>
              <w:t xml:space="preserve">návrh aktualizace </w:t>
            </w:r>
            <w:r w:rsidR="00600E9E">
              <w:rPr>
                <w:color w:val="000000" w:themeColor="text1"/>
              </w:rPr>
              <w:t xml:space="preserve">přehledu </w:t>
            </w:r>
            <w:r>
              <w:rPr>
                <w:color w:val="000000" w:themeColor="text1"/>
              </w:rPr>
              <w:t>zpravodajů Rady a zastoupení členů Rady v jiných orgánech, pracovních skupinách / odborných panelech.</w:t>
            </w:r>
            <w:r w:rsidRPr="00CA43A8">
              <w:rPr>
                <w:color w:val="000000" w:themeColor="text1"/>
              </w:rPr>
              <w:t xml:space="preserve"> Rada </w:t>
            </w:r>
            <w:r>
              <w:rPr>
                <w:color w:val="000000" w:themeColor="text1"/>
              </w:rPr>
              <w:t>p</w:t>
            </w:r>
            <w:r w:rsidRPr="00CA43A8">
              <w:rPr>
                <w:color w:val="000000" w:themeColor="text1"/>
              </w:rPr>
              <w:t xml:space="preserve">odle </w:t>
            </w:r>
            <w:r>
              <w:rPr>
                <w:color w:val="000000" w:themeColor="text1"/>
              </w:rPr>
              <w:t>Článku</w:t>
            </w:r>
            <w:r w:rsidRPr="00CA43A8">
              <w:rPr>
                <w:color w:val="000000" w:themeColor="text1"/>
              </w:rPr>
              <w:t xml:space="preserve"> 8 Statutu jmenuje pro řešení vybraných úkolů zpravodaje, kteří odpovídají za</w:t>
            </w:r>
            <w:r>
              <w:rPr>
                <w:color w:val="000000" w:themeColor="text1"/>
              </w:rPr>
              <w:t> </w:t>
            </w:r>
            <w:r w:rsidRPr="00CA43A8">
              <w:rPr>
                <w:color w:val="000000" w:themeColor="text1"/>
              </w:rPr>
              <w:t>přípravu podkladů týkajících se řešeného úkolu, spolupracují s předsedou odborného a</w:t>
            </w:r>
            <w:r>
              <w:rPr>
                <w:color w:val="000000" w:themeColor="text1"/>
              </w:rPr>
              <w:t> </w:t>
            </w:r>
            <w:r w:rsidRPr="00CA43A8">
              <w:rPr>
                <w:color w:val="000000" w:themeColor="text1"/>
              </w:rPr>
              <w:t>poradního orgánu, informují o zpracovaném materiálu a připravují návrh stanoviska Rady.</w:t>
            </w:r>
          </w:p>
          <w:p w14:paraId="015B4C20" w14:textId="56CD6DC0" w:rsidR="004F0C0B" w:rsidRDefault="004F0C0B" w:rsidP="004F0C0B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Vláda svým usnesením ze dne 13. listopadu 2025 č. 810</w:t>
            </w:r>
            <w:r w:rsidR="00542601">
              <w:rPr>
                <w:color w:val="000000" w:themeColor="text1"/>
              </w:rPr>
              <w:t xml:space="preserve"> a usnesením ze dne 26. ledna 2026 č. 57 </w:t>
            </w:r>
            <w:r>
              <w:rPr>
                <w:color w:val="000000" w:themeColor="text1"/>
              </w:rPr>
              <w:t xml:space="preserve">odvolala a jmenovala členy </w:t>
            </w:r>
            <w:r w:rsidRPr="00D54787">
              <w:rPr>
                <w:color w:val="000000" w:themeColor="text1"/>
              </w:rPr>
              <w:t>Rady</w:t>
            </w:r>
            <w:r>
              <w:rPr>
                <w:color w:val="000000" w:themeColor="text1"/>
              </w:rPr>
              <w:t xml:space="preserve"> pro</w:t>
            </w:r>
            <w:r w:rsidR="00542601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výzkum, vývoj a inovace (dále jen „Rada“).</w:t>
            </w:r>
          </w:p>
          <w:p w14:paraId="4BAAB291" w14:textId="106563C9" w:rsidR="00CA43A8" w:rsidRPr="00CA43A8" w:rsidRDefault="00CA43A8" w:rsidP="00CA43A8">
            <w:pPr>
              <w:spacing w:before="120" w:after="120"/>
              <w:rPr>
                <w:color w:val="000000" w:themeColor="text1"/>
              </w:rPr>
            </w:pPr>
            <w:r w:rsidRPr="00CA43A8">
              <w:rPr>
                <w:color w:val="000000" w:themeColor="text1"/>
              </w:rPr>
              <w:t xml:space="preserve">V návaznosti na změny v personálním složení Rady je nezbytné provést aktualizaci rozdělení zpravodajských rolí </w:t>
            </w:r>
            <w:r>
              <w:rPr>
                <w:color w:val="000000" w:themeColor="text1"/>
              </w:rPr>
              <w:t xml:space="preserve">a zastoupení členů Rady </w:t>
            </w:r>
            <w:r w:rsidRPr="00CA43A8">
              <w:rPr>
                <w:color w:val="000000" w:themeColor="text1"/>
              </w:rPr>
              <w:t>tak, aby odpovídalo aktuálnímu obsazení Rady a</w:t>
            </w:r>
            <w:r>
              <w:rPr>
                <w:color w:val="000000" w:themeColor="text1"/>
              </w:rPr>
              <w:t> </w:t>
            </w:r>
            <w:r w:rsidRPr="00CA43A8">
              <w:rPr>
                <w:color w:val="000000" w:themeColor="text1"/>
              </w:rPr>
              <w:t xml:space="preserve">umožnilo řádné a efektivní plnění jejích úkolů. Navrhované úpravy </w:t>
            </w:r>
            <w:r w:rsidR="00B56A9A">
              <w:rPr>
                <w:color w:val="000000" w:themeColor="text1"/>
              </w:rPr>
              <w:t>mají zajistit</w:t>
            </w:r>
            <w:r w:rsidRPr="00CA43A8">
              <w:rPr>
                <w:color w:val="000000" w:themeColor="text1"/>
              </w:rPr>
              <w:t xml:space="preserve"> kontinuitu odborného pokrytí jednotlivých oblastí a reflekt</w:t>
            </w:r>
            <w:r w:rsidR="00B56A9A">
              <w:rPr>
                <w:color w:val="000000" w:themeColor="text1"/>
              </w:rPr>
              <w:t>ovat</w:t>
            </w:r>
            <w:r w:rsidRPr="00CA43A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též </w:t>
            </w:r>
            <w:r w:rsidRPr="00CA43A8">
              <w:rPr>
                <w:color w:val="000000" w:themeColor="text1"/>
              </w:rPr>
              <w:t>profesní zaměření nově jmenovaných členů Rady.</w:t>
            </w:r>
          </w:p>
          <w:p w14:paraId="56C91166" w14:textId="5496B558" w:rsidR="005241A2" w:rsidRPr="00CA43A8" w:rsidRDefault="00CA43A8" w:rsidP="00CA43A8">
            <w:pPr>
              <w:spacing w:before="120" w:after="120"/>
              <w:rPr>
                <w:color w:val="000000" w:themeColor="text1"/>
              </w:rPr>
            </w:pPr>
            <w:r w:rsidRPr="00CA43A8">
              <w:rPr>
                <w:color w:val="000000" w:themeColor="text1"/>
              </w:rPr>
              <w:t>Příloha</w:t>
            </w:r>
            <w:r>
              <w:rPr>
                <w:color w:val="000000" w:themeColor="text1"/>
              </w:rPr>
              <w:t xml:space="preserve"> </w:t>
            </w:r>
            <w:r w:rsidR="00B56A9A">
              <w:rPr>
                <w:color w:val="000000" w:themeColor="text1"/>
              </w:rPr>
              <w:t xml:space="preserve">č. 1 </w:t>
            </w:r>
            <w:r w:rsidRPr="00CA43A8">
              <w:rPr>
                <w:color w:val="000000" w:themeColor="text1"/>
              </w:rPr>
              <w:t>obsahuje přehled dosavadního rozdělení zpravodajů</w:t>
            </w:r>
            <w:r w:rsidR="001910FE">
              <w:rPr>
                <w:color w:val="000000" w:themeColor="text1"/>
              </w:rPr>
              <w:t xml:space="preserve"> Rady</w:t>
            </w:r>
            <w:r w:rsidRPr="00CA43A8">
              <w:rPr>
                <w:color w:val="000000" w:themeColor="text1"/>
              </w:rPr>
              <w:t>,</w:t>
            </w:r>
            <w:r w:rsidR="001910FE" w:rsidRPr="00CA3E80">
              <w:rPr>
                <w:color w:val="000000" w:themeColor="text1"/>
              </w:rPr>
              <w:t xml:space="preserve"> zastoupení členů Rady v jiných orgánech, pracovních skupinách / odborných panelech</w:t>
            </w:r>
            <w:r w:rsidR="001910FE">
              <w:rPr>
                <w:color w:val="000000" w:themeColor="text1"/>
              </w:rPr>
              <w:t xml:space="preserve">, dále </w:t>
            </w:r>
            <w:r w:rsidRPr="00CA43A8">
              <w:rPr>
                <w:color w:val="000000" w:themeColor="text1"/>
              </w:rPr>
              <w:t>identifikaci pozic vyžadujících nové obsazení a personální přiřazení k jednotlivým tematickým oblastem k projednání Radou.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5433996C" w:rsidR="005241A2" w:rsidRPr="00826B2F" w:rsidRDefault="00CA43A8" w:rsidP="00B0649C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ind w:left="731"/>
            </w:pPr>
            <w:r>
              <w:rPr>
                <w:color w:val="000000" w:themeColor="text1"/>
              </w:rPr>
              <w:t>P</w:t>
            </w:r>
            <w:r w:rsidR="004F0C0B" w:rsidRPr="00CA3E80">
              <w:rPr>
                <w:color w:val="000000" w:themeColor="text1"/>
              </w:rPr>
              <w:t>řehled zpravodajů Rady, zastoupení členů Rady v jiných orgánech, pracovních skupinách / odborných panelech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3E8B" w14:textId="77777777" w:rsidR="00547EAC" w:rsidRDefault="00547EAC" w:rsidP="00604B45">
      <w:r>
        <w:separator/>
      </w:r>
    </w:p>
  </w:endnote>
  <w:endnote w:type="continuationSeparator" w:id="0">
    <w:p w14:paraId="7EAB0E0C" w14:textId="77777777" w:rsidR="00547EAC" w:rsidRDefault="00547EAC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54C919A2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600E9E">
              <w:rPr>
                <w:sz w:val="16"/>
                <w:szCs w:val="16"/>
              </w:rPr>
              <w:t>419</w:t>
            </w:r>
            <w:r w:rsidR="00144F5B" w:rsidRPr="00144F5B">
              <w:rPr>
                <w:sz w:val="16"/>
                <w:szCs w:val="16"/>
              </w:rPr>
              <w:t>/A</w:t>
            </w:r>
            <w:r w:rsidR="00600E9E">
              <w:rPr>
                <w:sz w:val="16"/>
                <w:szCs w:val="16"/>
              </w:rPr>
              <w:t>2</w:t>
            </w:r>
            <w:r w:rsidR="00144F5B">
              <w:t xml:space="preserve"> </w:t>
            </w:r>
            <w:r w:rsidR="00600E9E">
              <w:rPr>
                <w:sz w:val="16"/>
                <w:szCs w:val="16"/>
              </w:rPr>
              <w:t>Aktualizace zpravodajů, zastoupení členů Rady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D7E80" w14:textId="77777777" w:rsidR="00547EAC" w:rsidRDefault="00547EAC" w:rsidP="00604B45">
      <w:r>
        <w:separator/>
      </w:r>
    </w:p>
  </w:footnote>
  <w:footnote w:type="continuationSeparator" w:id="0">
    <w:p w14:paraId="6108AF35" w14:textId="77777777" w:rsidR="00547EAC" w:rsidRDefault="00547EAC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6520D49"/>
    <w:multiLevelType w:val="hybridMultilevel"/>
    <w:tmpl w:val="FA5883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A001E"/>
    <w:multiLevelType w:val="hybridMultilevel"/>
    <w:tmpl w:val="5B6254C2"/>
    <w:lvl w:ilvl="0" w:tplc="6F188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11"/>
  </w:num>
  <w:num w:numId="3" w16cid:durableId="1893038338">
    <w:abstractNumId w:val="4"/>
  </w:num>
  <w:num w:numId="4" w16cid:durableId="1786805665">
    <w:abstractNumId w:val="7"/>
  </w:num>
  <w:num w:numId="5" w16cid:durableId="1264728757">
    <w:abstractNumId w:val="12"/>
  </w:num>
  <w:num w:numId="6" w16cid:durableId="1901821760">
    <w:abstractNumId w:val="8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3"/>
  </w:num>
  <w:num w:numId="10" w16cid:durableId="1837643966">
    <w:abstractNumId w:val="10"/>
  </w:num>
  <w:num w:numId="11" w16cid:durableId="796532185">
    <w:abstractNumId w:val="0"/>
  </w:num>
  <w:num w:numId="12" w16cid:durableId="2033064661">
    <w:abstractNumId w:val="5"/>
  </w:num>
  <w:num w:numId="13" w16cid:durableId="1968271930">
    <w:abstractNumId w:val="9"/>
  </w:num>
  <w:num w:numId="14" w16cid:durableId="17321489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12408"/>
    <w:rsid w:val="0002007D"/>
    <w:rsid w:val="00025617"/>
    <w:rsid w:val="00035683"/>
    <w:rsid w:val="00035ED7"/>
    <w:rsid w:val="000431B8"/>
    <w:rsid w:val="000467DA"/>
    <w:rsid w:val="000511C2"/>
    <w:rsid w:val="00061175"/>
    <w:rsid w:val="00066255"/>
    <w:rsid w:val="00075C1E"/>
    <w:rsid w:val="0008087D"/>
    <w:rsid w:val="000859E4"/>
    <w:rsid w:val="000936D0"/>
    <w:rsid w:val="0009458F"/>
    <w:rsid w:val="000A6385"/>
    <w:rsid w:val="000C609C"/>
    <w:rsid w:val="000C6A0C"/>
    <w:rsid w:val="000D7556"/>
    <w:rsid w:val="000E1B1B"/>
    <w:rsid w:val="000E7A12"/>
    <w:rsid w:val="000F3957"/>
    <w:rsid w:val="001044CD"/>
    <w:rsid w:val="00106353"/>
    <w:rsid w:val="00126D7E"/>
    <w:rsid w:val="00133C49"/>
    <w:rsid w:val="00144F5B"/>
    <w:rsid w:val="00161A9B"/>
    <w:rsid w:val="00163B03"/>
    <w:rsid w:val="00171EF3"/>
    <w:rsid w:val="001910FE"/>
    <w:rsid w:val="00191B49"/>
    <w:rsid w:val="001A03D6"/>
    <w:rsid w:val="001A1B00"/>
    <w:rsid w:val="001A6A82"/>
    <w:rsid w:val="001C1526"/>
    <w:rsid w:val="001C2E95"/>
    <w:rsid w:val="001C6179"/>
    <w:rsid w:val="001C7018"/>
    <w:rsid w:val="001D5F3B"/>
    <w:rsid w:val="001E1924"/>
    <w:rsid w:val="001F517B"/>
    <w:rsid w:val="00204E9D"/>
    <w:rsid w:val="002066F2"/>
    <w:rsid w:val="002107E9"/>
    <w:rsid w:val="002241CF"/>
    <w:rsid w:val="00242E30"/>
    <w:rsid w:val="00282845"/>
    <w:rsid w:val="0029099D"/>
    <w:rsid w:val="00293AEA"/>
    <w:rsid w:val="002954B5"/>
    <w:rsid w:val="002A2FD0"/>
    <w:rsid w:val="002C0726"/>
    <w:rsid w:val="002C64E1"/>
    <w:rsid w:val="002D3C4B"/>
    <w:rsid w:val="002F19C4"/>
    <w:rsid w:val="002F4F5C"/>
    <w:rsid w:val="00352CA6"/>
    <w:rsid w:val="00352DD8"/>
    <w:rsid w:val="00362F82"/>
    <w:rsid w:val="00383A75"/>
    <w:rsid w:val="003870AA"/>
    <w:rsid w:val="003906D0"/>
    <w:rsid w:val="003976A0"/>
    <w:rsid w:val="003C04E9"/>
    <w:rsid w:val="003C6885"/>
    <w:rsid w:val="003D64A2"/>
    <w:rsid w:val="00420B23"/>
    <w:rsid w:val="00423662"/>
    <w:rsid w:val="0042761D"/>
    <w:rsid w:val="004354D5"/>
    <w:rsid w:val="004362CF"/>
    <w:rsid w:val="00441B47"/>
    <w:rsid w:val="00444127"/>
    <w:rsid w:val="00447ABC"/>
    <w:rsid w:val="00456550"/>
    <w:rsid w:val="0048244C"/>
    <w:rsid w:val="00486CA7"/>
    <w:rsid w:val="004970B3"/>
    <w:rsid w:val="004E6BE1"/>
    <w:rsid w:val="004F0C0B"/>
    <w:rsid w:val="00510EA4"/>
    <w:rsid w:val="00512835"/>
    <w:rsid w:val="00515555"/>
    <w:rsid w:val="005241A2"/>
    <w:rsid w:val="00524CE5"/>
    <w:rsid w:val="00537022"/>
    <w:rsid w:val="00542601"/>
    <w:rsid w:val="00547EAC"/>
    <w:rsid w:val="005628A2"/>
    <w:rsid w:val="00564B89"/>
    <w:rsid w:val="0057409A"/>
    <w:rsid w:val="005964E0"/>
    <w:rsid w:val="005A4C59"/>
    <w:rsid w:val="005C4D50"/>
    <w:rsid w:val="005D1635"/>
    <w:rsid w:val="00600E9E"/>
    <w:rsid w:val="00602F23"/>
    <w:rsid w:val="00604B45"/>
    <w:rsid w:val="006079D1"/>
    <w:rsid w:val="00612123"/>
    <w:rsid w:val="006255C0"/>
    <w:rsid w:val="00627E3D"/>
    <w:rsid w:val="00635765"/>
    <w:rsid w:val="00683419"/>
    <w:rsid w:val="006878F0"/>
    <w:rsid w:val="006B2B00"/>
    <w:rsid w:val="006C3F7F"/>
    <w:rsid w:val="006C522B"/>
    <w:rsid w:val="006F1181"/>
    <w:rsid w:val="006F2D1C"/>
    <w:rsid w:val="007007A8"/>
    <w:rsid w:val="0070637D"/>
    <w:rsid w:val="0071047A"/>
    <w:rsid w:val="00711729"/>
    <w:rsid w:val="00722063"/>
    <w:rsid w:val="0072266C"/>
    <w:rsid w:val="00733976"/>
    <w:rsid w:val="007354E2"/>
    <w:rsid w:val="00735DE8"/>
    <w:rsid w:val="00741D89"/>
    <w:rsid w:val="007439F1"/>
    <w:rsid w:val="00766AC5"/>
    <w:rsid w:val="007A407A"/>
    <w:rsid w:val="007C72EB"/>
    <w:rsid w:val="007E239D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242BD"/>
    <w:rsid w:val="00840107"/>
    <w:rsid w:val="0084124B"/>
    <w:rsid w:val="00841C3F"/>
    <w:rsid w:val="00850307"/>
    <w:rsid w:val="008517B5"/>
    <w:rsid w:val="00855B4C"/>
    <w:rsid w:val="00871B74"/>
    <w:rsid w:val="008863A6"/>
    <w:rsid w:val="00887F71"/>
    <w:rsid w:val="0089638D"/>
    <w:rsid w:val="008A3DC7"/>
    <w:rsid w:val="008A6944"/>
    <w:rsid w:val="008B60F3"/>
    <w:rsid w:val="008E557D"/>
    <w:rsid w:val="008F2E30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170"/>
    <w:rsid w:val="00955618"/>
    <w:rsid w:val="0095565E"/>
    <w:rsid w:val="009813DB"/>
    <w:rsid w:val="00990B90"/>
    <w:rsid w:val="009922C8"/>
    <w:rsid w:val="009B0370"/>
    <w:rsid w:val="009C7235"/>
    <w:rsid w:val="009D6B47"/>
    <w:rsid w:val="009E228F"/>
    <w:rsid w:val="00A10EDC"/>
    <w:rsid w:val="00A23BCD"/>
    <w:rsid w:val="00A63B0F"/>
    <w:rsid w:val="00A640A5"/>
    <w:rsid w:val="00A65C3C"/>
    <w:rsid w:val="00A75A40"/>
    <w:rsid w:val="00A822FF"/>
    <w:rsid w:val="00A84F49"/>
    <w:rsid w:val="00AA5C0F"/>
    <w:rsid w:val="00AB5597"/>
    <w:rsid w:val="00AC5DC9"/>
    <w:rsid w:val="00AE1069"/>
    <w:rsid w:val="00AE1A80"/>
    <w:rsid w:val="00AE7303"/>
    <w:rsid w:val="00AF01A5"/>
    <w:rsid w:val="00AF502C"/>
    <w:rsid w:val="00AF5DE4"/>
    <w:rsid w:val="00B01CFE"/>
    <w:rsid w:val="00B0649C"/>
    <w:rsid w:val="00B20ED5"/>
    <w:rsid w:val="00B24765"/>
    <w:rsid w:val="00B33F61"/>
    <w:rsid w:val="00B415B3"/>
    <w:rsid w:val="00B445C0"/>
    <w:rsid w:val="00B45E88"/>
    <w:rsid w:val="00B5201B"/>
    <w:rsid w:val="00B56A9A"/>
    <w:rsid w:val="00B67680"/>
    <w:rsid w:val="00B73C81"/>
    <w:rsid w:val="00B76A50"/>
    <w:rsid w:val="00B80711"/>
    <w:rsid w:val="00BB2FAC"/>
    <w:rsid w:val="00BC1D89"/>
    <w:rsid w:val="00BC5C1F"/>
    <w:rsid w:val="00BC7F94"/>
    <w:rsid w:val="00BD17A6"/>
    <w:rsid w:val="00BE4E17"/>
    <w:rsid w:val="00C05BAF"/>
    <w:rsid w:val="00C27666"/>
    <w:rsid w:val="00C2781D"/>
    <w:rsid w:val="00C4014E"/>
    <w:rsid w:val="00C54A7F"/>
    <w:rsid w:val="00C674B4"/>
    <w:rsid w:val="00C71728"/>
    <w:rsid w:val="00C7658A"/>
    <w:rsid w:val="00C77162"/>
    <w:rsid w:val="00C84197"/>
    <w:rsid w:val="00C91565"/>
    <w:rsid w:val="00C92FC9"/>
    <w:rsid w:val="00C95694"/>
    <w:rsid w:val="00CA43A8"/>
    <w:rsid w:val="00CC1FD9"/>
    <w:rsid w:val="00CD5D12"/>
    <w:rsid w:val="00CE2C4E"/>
    <w:rsid w:val="00CE70B9"/>
    <w:rsid w:val="00D0212E"/>
    <w:rsid w:val="00D061BA"/>
    <w:rsid w:val="00D266C9"/>
    <w:rsid w:val="00D26EA4"/>
    <w:rsid w:val="00D321D6"/>
    <w:rsid w:val="00D36218"/>
    <w:rsid w:val="00D43F7D"/>
    <w:rsid w:val="00D53021"/>
    <w:rsid w:val="00D74354"/>
    <w:rsid w:val="00D82A63"/>
    <w:rsid w:val="00D85AA0"/>
    <w:rsid w:val="00D86AA3"/>
    <w:rsid w:val="00D94221"/>
    <w:rsid w:val="00D9435B"/>
    <w:rsid w:val="00DA045F"/>
    <w:rsid w:val="00DA469C"/>
    <w:rsid w:val="00DC2129"/>
    <w:rsid w:val="00DC5C64"/>
    <w:rsid w:val="00DD3E78"/>
    <w:rsid w:val="00DE4F80"/>
    <w:rsid w:val="00E0171D"/>
    <w:rsid w:val="00E06D18"/>
    <w:rsid w:val="00E304A2"/>
    <w:rsid w:val="00E373B9"/>
    <w:rsid w:val="00E40700"/>
    <w:rsid w:val="00E43035"/>
    <w:rsid w:val="00E47EBE"/>
    <w:rsid w:val="00E56D04"/>
    <w:rsid w:val="00E62942"/>
    <w:rsid w:val="00E635EE"/>
    <w:rsid w:val="00E7321C"/>
    <w:rsid w:val="00E84580"/>
    <w:rsid w:val="00E8657D"/>
    <w:rsid w:val="00E91709"/>
    <w:rsid w:val="00EA40BE"/>
    <w:rsid w:val="00EA5223"/>
    <w:rsid w:val="00EB05F2"/>
    <w:rsid w:val="00EB0799"/>
    <w:rsid w:val="00EB55AA"/>
    <w:rsid w:val="00EC0198"/>
    <w:rsid w:val="00EC2267"/>
    <w:rsid w:val="00EC58B1"/>
    <w:rsid w:val="00ED2ED3"/>
    <w:rsid w:val="00ED7E4C"/>
    <w:rsid w:val="00EE66EE"/>
    <w:rsid w:val="00EE745A"/>
    <w:rsid w:val="00EF2D83"/>
    <w:rsid w:val="00EF4F64"/>
    <w:rsid w:val="00F145AB"/>
    <w:rsid w:val="00F323E6"/>
    <w:rsid w:val="00F3487E"/>
    <w:rsid w:val="00F46A17"/>
    <w:rsid w:val="00F47E34"/>
    <w:rsid w:val="00F61C2F"/>
    <w:rsid w:val="00F70093"/>
    <w:rsid w:val="00F70723"/>
    <w:rsid w:val="00F84D65"/>
    <w:rsid w:val="00F86F06"/>
    <w:rsid w:val="00FA009E"/>
    <w:rsid w:val="00FB668D"/>
    <w:rsid w:val="00FD5C2A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ze">
    <w:name w:val="Revision"/>
    <w:hidden/>
    <w:uiPriority w:val="99"/>
    <w:semiHidden/>
    <w:rsid w:val="004F0C0B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3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104</TotalTime>
  <Pages>1</Pages>
  <Words>242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45</cp:revision>
  <cp:lastPrinted>2025-02-25T12:21:00Z</cp:lastPrinted>
  <dcterms:created xsi:type="dcterms:W3CDTF">2025-03-05T15:12:00Z</dcterms:created>
  <dcterms:modified xsi:type="dcterms:W3CDTF">2026-03-05T13:31:00Z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